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77" w:rsidRDefault="00834684">
      <w:pPr>
        <w:pStyle w:val="12"/>
        <w:keepNext/>
        <w:keepLines/>
        <w:shd w:val="clear" w:color="auto" w:fill="auto"/>
        <w:spacing w:after="418" w:line="540" w:lineRule="exact"/>
        <w:ind w:right="20"/>
      </w:pPr>
      <w:bookmarkStart w:id="0" w:name="bookmark0"/>
      <w:r>
        <w:t>Saventing</w:t>
      </w:r>
      <w:r w:rsidR="00501468">
        <w:t xml:space="preserve"> O</w:t>
      </w:r>
      <w:bookmarkEnd w:id="0"/>
      <w:r w:rsidR="00C735C1">
        <w:t>Ü</w:t>
      </w:r>
    </w:p>
    <w:p w:rsidR="000E6577" w:rsidRDefault="00CB3701">
      <w:pPr>
        <w:pStyle w:val="220"/>
        <w:keepNext/>
        <w:keepLines/>
        <w:shd w:val="clear" w:color="auto" w:fill="auto"/>
        <w:spacing w:before="0" w:after="240" w:line="300" w:lineRule="exact"/>
        <w:ind w:right="20"/>
      </w:pPr>
      <w:bookmarkStart w:id="1" w:name="bookmark1"/>
      <w:r>
        <w:t>TOODE Ü</w:t>
      </w:r>
      <w:r w:rsidR="00501468">
        <w:t xml:space="preserve">LEANDMISE-VASTUVOTMISE </w:t>
      </w:r>
      <w:r w:rsidR="00501468">
        <w:rPr>
          <w:lang w:val="ru-RU" w:eastAsia="ru-RU" w:bidi="ru-RU"/>
        </w:rPr>
        <w:t>АКТ</w:t>
      </w:r>
      <w:r w:rsidR="00501468" w:rsidRPr="00C376A0">
        <w:rPr>
          <w:lang w:eastAsia="ru-RU" w:bidi="ru-RU"/>
        </w:rPr>
        <w:t xml:space="preserve"> </w:t>
      </w:r>
      <w:r w:rsidR="00501468">
        <w:t xml:space="preserve">№ </w:t>
      </w:r>
      <w:r w:rsidR="00834684">
        <w:rPr>
          <w:rStyle w:val="2212pt"/>
          <w:b/>
          <w:bCs/>
        </w:rPr>
        <w:t>V07</w:t>
      </w:r>
      <w:r w:rsidR="00501468">
        <w:rPr>
          <w:rStyle w:val="2212pt"/>
          <w:b/>
          <w:bCs/>
        </w:rPr>
        <w:t>/</w:t>
      </w:r>
      <w:bookmarkEnd w:id="1"/>
      <w:r w:rsidR="00A27D00">
        <w:rPr>
          <w:rStyle w:val="2212pt"/>
          <w:b/>
          <w:bCs/>
        </w:rPr>
        <w:t>03</w:t>
      </w:r>
    </w:p>
    <w:p w:rsidR="000E6577" w:rsidRDefault="00501468">
      <w:pPr>
        <w:pStyle w:val="a5"/>
        <w:framePr w:w="9259" w:wrap="notBeside" w:vAnchor="text" w:hAnchor="text" w:xAlign="center" w:y="1"/>
        <w:shd w:val="clear" w:color="auto" w:fill="auto"/>
        <w:spacing w:line="210" w:lineRule="exact"/>
      </w:pPr>
      <w:r>
        <w:t>Kaes</w:t>
      </w:r>
      <w:r w:rsidR="00834684">
        <w:t>olev akt on koostatud 21.03.2018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30"/>
        <w:gridCol w:w="6629"/>
      </w:tblGrid>
      <w:tr w:rsidR="000E6577" w:rsidTr="00B61F5C">
        <w:trPr>
          <w:trHeight w:hRule="exact" w:val="1875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577" w:rsidRDefault="00501468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3"/>
                <w:b/>
                <w:bCs/>
              </w:rPr>
              <w:t>Tellija: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684" w:rsidRDefault="00501468" w:rsidP="00834684">
            <w:pPr>
              <w:pStyle w:val="2"/>
              <w:framePr w:w="9259" w:wrap="notBeside" w:vAnchor="text" w:hAnchor="text" w:xAlign="center" w:y="1"/>
            </w:pPr>
            <w:r>
              <w:rPr>
                <w:rStyle w:val="13"/>
                <w:rFonts w:eastAsiaTheme="majorEastAsia"/>
                <w:b/>
                <w:bCs/>
              </w:rPr>
              <w:t xml:space="preserve">nimi: </w:t>
            </w:r>
            <w:r w:rsidR="00CB3701" w:rsidRPr="00CB3701">
              <w:t xml:space="preserve"> </w:t>
            </w:r>
            <w:r w:rsidR="00834684" w:rsidRPr="00834684">
              <w:rPr>
                <w:color w:val="000000" w:themeColor="text1"/>
              </w:rPr>
              <w:t xml:space="preserve">BKK </w:t>
            </w:r>
            <w:r w:rsidR="00834684" w:rsidRPr="00B41E67">
              <w:rPr>
                <w:color w:val="000000" w:themeColor="text1"/>
              </w:rPr>
              <w:t>CHROME OÜ</w:t>
            </w:r>
            <w:r w:rsidR="00B41E67" w:rsidRPr="00B41E67">
              <w:rPr>
                <w:rStyle w:val="13"/>
                <w:rFonts w:eastAsiaTheme="majorEastAsia"/>
                <w:b/>
                <w:bCs/>
                <w:color w:val="000000" w:themeColor="text1"/>
              </w:rPr>
              <w:t xml:space="preserve"> </w:t>
            </w:r>
            <w:r w:rsidR="00B41E67" w:rsidRPr="00B41E67">
              <w:rPr>
                <w:rStyle w:val="13"/>
                <w:rFonts w:eastAsiaTheme="majorEastAsia"/>
                <w:b/>
                <w:bCs/>
                <w:color w:val="000000" w:themeColor="text1"/>
                <w:sz w:val="20"/>
                <w:szCs w:val="20"/>
              </w:rPr>
              <w:t xml:space="preserve">aadress: </w:t>
            </w:r>
            <w:hyperlink r:id="rId7" w:tgtFrame="googlemaps" w:history="1">
              <w:r w:rsidR="00B41E67" w:rsidRPr="00B41E67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26. Juuli tn 13-54 Narva Ida-Virumaa 20206</w:t>
              </w:r>
            </w:hyperlink>
          </w:p>
          <w:p w:rsidR="00B61F5C" w:rsidRPr="00B61F5C" w:rsidRDefault="00B61F5C" w:rsidP="00B61F5C">
            <w:pPr>
              <w:pStyle w:val="1"/>
              <w:framePr w:w="9259" w:wrap="notBeside" w:vAnchor="text" w:hAnchor="text" w:xAlign="center" w:y="1"/>
              <w:rPr>
                <w:sz w:val="36"/>
                <w:szCs w:val="36"/>
                <w:lang w:val="en-US"/>
              </w:rPr>
            </w:pPr>
          </w:p>
          <w:p w:rsidR="00CB3701" w:rsidRPr="00CB3701" w:rsidRDefault="00CB3701" w:rsidP="00CB3701">
            <w:pPr>
              <w:pStyle w:val="1"/>
              <w:framePr w:w="9259" w:wrap="notBeside" w:vAnchor="text" w:hAnchor="text" w:xAlign="center" w:y="1"/>
              <w:rPr>
                <w:lang w:val="en-US"/>
              </w:rPr>
            </w:pPr>
          </w:p>
          <w:p w:rsidR="000E6577" w:rsidRDefault="00501468" w:rsidP="00B61F5C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3"/>
                <w:b/>
                <w:bCs/>
              </w:rPr>
              <w:t xml:space="preserve">aadress: </w:t>
            </w:r>
            <w:r w:rsidR="00CB3701">
              <w:t xml:space="preserve"> </w:t>
            </w:r>
            <w:r w:rsidR="00E65FE4">
              <w:rPr>
                <w:rStyle w:val="3"/>
              </w:rPr>
              <w:t xml:space="preserve"> </w:t>
            </w:r>
            <w:r w:rsidR="00B61F5C">
              <w:rPr>
                <w:rStyle w:val="xbe"/>
              </w:rPr>
              <w:t>Kalda 7b</w:t>
            </w:r>
            <w:r w:rsidR="003F4575">
              <w:rPr>
                <w:rStyle w:val="xbe"/>
              </w:rPr>
              <w:t xml:space="preserve">, </w:t>
            </w:r>
            <w:r w:rsidR="00B61F5C">
              <w:rPr>
                <w:rStyle w:val="xbe"/>
              </w:rPr>
              <w:t>Narva</w:t>
            </w:r>
            <w:r w:rsidR="003F4575">
              <w:rPr>
                <w:rStyle w:val="xbe"/>
              </w:rPr>
              <w:t>,Eesti</w:t>
            </w:r>
          </w:p>
        </w:tc>
      </w:tr>
      <w:tr w:rsidR="000E6577">
        <w:trPr>
          <w:trHeight w:hRule="exact" w:val="1675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577" w:rsidRDefault="00501468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3"/>
                <w:b/>
                <w:bCs/>
              </w:rPr>
              <w:t>Toovotja: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577" w:rsidRDefault="00C376A0" w:rsidP="00CB3701">
            <w:pPr>
              <w:pStyle w:val="21"/>
              <w:framePr w:w="9259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3"/>
                <w:b/>
                <w:bCs/>
              </w:rPr>
              <w:t xml:space="preserve">nimi: </w:t>
            </w:r>
            <w:r w:rsidR="00834684" w:rsidRPr="00834684">
              <w:rPr>
                <w:rStyle w:val="13"/>
                <w:b/>
                <w:bCs/>
              </w:rPr>
              <w:t>Saventing OÜ</w:t>
            </w:r>
            <w:r w:rsidR="00834684">
              <w:rPr>
                <w:rStyle w:val="13"/>
                <w:b/>
                <w:bCs/>
              </w:rPr>
              <w:t xml:space="preserve"> </w:t>
            </w:r>
            <w:r>
              <w:rPr>
                <w:rStyle w:val="13"/>
                <w:b/>
                <w:bCs/>
              </w:rPr>
              <w:t xml:space="preserve">aadress: </w:t>
            </w:r>
            <w:r w:rsidR="00834684" w:rsidRPr="00834684">
              <w:rPr>
                <w:rStyle w:val="13"/>
                <w:b/>
                <w:bCs/>
              </w:rPr>
              <w:t>Uuskula 17-38,Ida-Virumaa, Narva</w:t>
            </w:r>
            <w:r w:rsidR="00834684">
              <w:rPr>
                <w:rStyle w:val="13"/>
                <w:b/>
                <w:bCs/>
              </w:rPr>
              <w:t xml:space="preserve"> </w:t>
            </w:r>
            <w:r w:rsidR="00CB3701">
              <w:rPr>
                <w:rStyle w:val="13"/>
                <w:b/>
                <w:bCs/>
              </w:rPr>
              <w:t>esindaja: Eduard Grigori</w:t>
            </w:r>
            <w:r>
              <w:rPr>
                <w:rStyle w:val="13"/>
                <w:b/>
                <w:bCs/>
              </w:rPr>
              <w:t>ev</w:t>
            </w:r>
          </w:p>
        </w:tc>
      </w:tr>
    </w:tbl>
    <w:p w:rsidR="000E6577" w:rsidRDefault="000E6577">
      <w:pPr>
        <w:rPr>
          <w:sz w:val="2"/>
          <w:szCs w:val="2"/>
        </w:rPr>
      </w:pPr>
    </w:p>
    <w:p w:rsidR="000E6577" w:rsidRDefault="00501468">
      <w:pPr>
        <w:pStyle w:val="21"/>
        <w:shd w:val="clear" w:color="auto" w:fill="auto"/>
        <w:tabs>
          <w:tab w:val="left" w:pos="881"/>
        </w:tabs>
        <w:spacing w:after="207" w:line="210" w:lineRule="exact"/>
        <w:ind w:left="160" w:firstLine="0"/>
      </w:pPr>
      <w:r>
        <w:t>1.</w:t>
      </w:r>
      <w:r>
        <w:tab/>
        <w:t>Sisu</w:t>
      </w:r>
    </w:p>
    <w:p w:rsidR="000E6577" w:rsidRDefault="00CB3701">
      <w:pPr>
        <w:pStyle w:val="21"/>
        <w:numPr>
          <w:ilvl w:val="0"/>
          <w:numId w:val="1"/>
        </w:numPr>
        <w:shd w:val="clear" w:color="auto" w:fill="auto"/>
        <w:tabs>
          <w:tab w:val="left" w:pos="881"/>
          <w:tab w:val="left" w:pos="2136"/>
        </w:tabs>
        <w:spacing w:before="0" w:after="0" w:line="274" w:lineRule="exact"/>
        <w:ind w:left="160" w:firstLine="0"/>
      </w:pPr>
      <w:r>
        <w:t>Kaesoleva</w:t>
      </w:r>
      <w:r>
        <w:tab/>
        <w:t>aktiga annab Töövotja Tellijale üle tööd, mis Töö</w:t>
      </w:r>
      <w:r w:rsidR="00501468">
        <w:t>votja on teostanud</w:t>
      </w:r>
    </w:p>
    <w:p w:rsidR="000E6577" w:rsidRDefault="00501468">
      <w:pPr>
        <w:pStyle w:val="21"/>
        <w:shd w:val="clear" w:color="auto" w:fill="auto"/>
        <w:tabs>
          <w:tab w:val="left" w:pos="2062"/>
        </w:tabs>
        <w:spacing w:before="0" w:after="0" w:line="274" w:lineRule="exact"/>
        <w:ind w:left="940" w:firstLine="0"/>
      </w:pPr>
      <w:r>
        <w:t>vastavalt</w:t>
      </w:r>
      <w:r>
        <w:tab/>
        <w:t>pooltevahelisele kokkuleppele ja Tellija votab kaesolevas aktis</w:t>
      </w:r>
    </w:p>
    <w:p w:rsidR="000E6577" w:rsidRDefault="00CB3701">
      <w:pPr>
        <w:pStyle w:val="21"/>
        <w:shd w:val="clear" w:color="auto" w:fill="auto"/>
        <w:spacing w:before="0" w:after="233" w:line="274" w:lineRule="exact"/>
        <w:ind w:left="940" w:firstLine="0"/>
      </w:pPr>
      <w:r>
        <w:t>nimetatud töö</w:t>
      </w:r>
      <w:r w:rsidR="00501468">
        <w:t>d vastu.</w:t>
      </w:r>
    </w:p>
    <w:p w:rsidR="000E6577" w:rsidRDefault="00501468">
      <w:pPr>
        <w:pStyle w:val="21"/>
        <w:numPr>
          <w:ilvl w:val="0"/>
          <w:numId w:val="1"/>
        </w:numPr>
        <w:shd w:val="clear" w:color="auto" w:fill="auto"/>
        <w:tabs>
          <w:tab w:val="left" w:pos="881"/>
        </w:tabs>
        <w:spacing w:before="0" w:after="244" w:line="283" w:lineRule="exact"/>
        <w:ind w:left="940" w:right="120"/>
        <w:jc w:val="left"/>
      </w:pPr>
      <w:r>
        <w:t xml:space="preserve">Tellija kinnitab, et on tema voi tema esindajad on kaesolevas aktis nimetatud </w:t>
      </w:r>
      <w:r w:rsidR="00CB3701">
        <w:t>tööd</w:t>
      </w:r>
      <w:r>
        <w:t xml:space="preserve"> tile vaadanud.</w:t>
      </w:r>
    </w:p>
    <w:p w:rsidR="000E6577" w:rsidRDefault="00501468">
      <w:pPr>
        <w:pStyle w:val="21"/>
        <w:numPr>
          <w:ilvl w:val="0"/>
          <w:numId w:val="1"/>
        </w:numPr>
        <w:shd w:val="clear" w:color="auto" w:fill="auto"/>
        <w:tabs>
          <w:tab w:val="left" w:pos="881"/>
        </w:tabs>
        <w:spacing w:before="0" w:after="240" w:line="278" w:lineRule="exact"/>
        <w:ind w:left="940" w:right="120"/>
        <w:jc w:val="left"/>
      </w:pPr>
      <w:r>
        <w:t>Kaesoleva akti pooled ki</w:t>
      </w:r>
      <w:r w:rsidR="00CB3701">
        <w:t>nnitavad, et akti on margitud kõ</w:t>
      </w:r>
      <w:r>
        <w:t xml:space="preserve">ik </w:t>
      </w:r>
      <w:r w:rsidR="00CB3701">
        <w:t>tööd</w:t>
      </w:r>
      <w:r>
        <w:t>e tilev</w:t>
      </w:r>
      <w:r w:rsidR="00CB3701">
        <w:t>aatamisel avastatud puudused töö</w:t>
      </w:r>
      <w:r>
        <w:t>s ja taiendavalt teostamisele kuuluvad vaeg</w:t>
      </w:r>
      <w:r w:rsidR="00CB3701" w:rsidRPr="00CB3701">
        <w:t xml:space="preserve"> </w:t>
      </w:r>
      <w:r w:rsidR="00CB3701">
        <w:t>tööd</w:t>
      </w:r>
      <w:r>
        <w:t>.</w:t>
      </w:r>
    </w:p>
    <w:p w:rsidR="000E6577" w:rsidRDefault="00CB3701">
      <w:pPr>
        <w:pStyle w:val="21"/>
        <w:numPr>
          <w:ilvl w:val="0"/>
          <w:numId w:val="1"/>
        </w:numPr>
        <w:shd w:val="clear" w:color="auto" w:fill="auto"/>
        <w:tabs>
          <w:tab w:val="left" w:pos="881"/>
          <w:tab w:val="left" w:pos="2045"/>
        </w:tabs>
        <w:spacing w:before="0" w:after="0" w:line="278" w:lineRule="exact"/>
        <w:ind w:left="160" w:firstLine="0"/>
      </w:pPr>
      <w:r>
        <w:t>Töövotja</w:t>
      </w:r>
      <w:r>
        <w:tab/>
        <w:t>kinnitab, et on teadlik kä</w:t>
      </w:r>
      <w:r w:rsidR="00501468">
        <w:t>esolevas aktis margitud toos esinevate</w:t>
      </w:r>
    </w:p>
    <w:p w:rsidR="000E6577" w:rsidRDefault="00501468">
      <w:pPr>
        <w:pStyle w:val="21"/>
        <w:shd w:val="clear" w:color="auto" w:fill="auto"/>
        <w:spacing w:before="0" w:after="236" w:line="278" w:lineRule="exact"/>
        <w:ind w:left="940" w:right="120" w:firstLine="0"/>
      </w:pPr>
      <w:r>
        <w:t>puuduste korvaldamise ja vaegtoode teostamise tahtaegadest ning votab enesele kohustuse nendest tahtaegadest kinni pidada.</w:t>
      </w:r>
    </w:p>
    <w:p w:rsidR="000E6577" w:rsidRDefault="00CB3701">
      <w:pPr>
        <w:pStyle w:val="21"/>
        <w:numPr>
          <w:ilvl w:val="0"/>
          <w:numId w:val="1"/>
        </w:numPr>
        <w:shd w:val="clear" w:color="auto" w:fill="auto"/>
        <w:tabs>
          <w:tab w:val="left" w:pos="881"/>
        </w:tabs>
        <w:spacing w:before="0" w:after="244" w:line="283" w:lineRule="exact"/>
        <w:ind w:left="940" w:right="120"/>
        <w:jc w:val="left"/>
      </w:pPr>
      <w:r>
        <w:t>Töö</w:t>
      </w:r>
      <w:r w:rsidR="00501468">
        <w:t xml:space="preserve">votja kinnitab, et on Tellijat </w:t>
      </w:r>
      <w:r w:rsidR="00C735C1">
        <w:t>teavitanud kõ</w:t>
      </w:r>
      <w:r w:rsidR="00501468">
        <w:t>ikidest temale teada olevatest tileantavates toodes esinevatest varjatud puudustest.</w:t>
      </w:r>
    </w:p>
    <w:p w:rsidR="000E6577" w:rsidRDefault="00C735C1">
      <w:pPr>
        <w:pStyle w:val="21"/>
        <w:numPr>
          <w:ilvl w:val="0"/>
          <w:numId w:val="1"/>
        </w:numPr>
        <w:shd w:val="clear" w:color="auto" w:fill="auto"/>
        <w:tabs>
          <w:tab w:val="left" w:pos="881"/>
        </w:tabs>
        <w:spacing w:before="0" w:after="240" w:line="278" w:lineRule="exact"/>
        <w:ind w:left="940" w:right="120"/>
        <w:jc w:val="left"/>
      </w:pPr>
      <w:r>
        <w:t>Käesolev akt on Töö</w:t>
      </w:r>
      <w:r w:rsidR="00501468">
        <w:t>votjale tasu maksmise aluseks. Pooltevaheline</w:t>
      </w:r>
      <w:r>
        <w:t xml:space="preserve"> arveldamine toimub vastavalt kä</w:t>
      </w:r>
      <w:r w:rsidR="00501468">
        <w:t>esolevas aktis sisalduvatele andmetele.</w:t>
      </w:r>
    </w:p>
    <w:p w:rsidR="000E6577" w:rsidRDefault="00C735C1">
      <w:pPr>
        <w:pStyle w:val="21"/>
        <w:numPr>
          <w:ilvl w:val="0"/>
          <w:numId w:val="1"/>
        </w:numPr>
        <w:shd w:val="clear" w:color="auto" w:fill="auto"/>
        <w:tabs>
          <w:tab w:val="left" w:pos="881"/>
        </w:tabs>
        <w:spacing w:before="0" w:after="0" w:line="278" w:lineRule="exact"/>
        <w:ind w:left="940" w:right="120"/>
        <w:jc w:val="left"/>
      </w:pPr>
      <w:r>
        <w:t>Kä</w:t>
      </w:r>
      <w:r w:rsidR="00501468">
        <w:t xml:space="preserve">esoleva akti pooled kinnitavad, et aktis sisalduvad andmed on nende parima teadmise </w:t>
      </w:r>
      <w:r>
        <w:t>kohaselt õ</w:t>
      </w:r>
      <w:r w:rsidR="00501468">
        <w:t>iged.</w:t>
      </w:r>
    </w:p>
    <w:p w:rsidR="00CB3701" w:rsidRDefault="00CB3701" w:rsidP="00CB3701">
      <w:pPr>
        <w:pStyle w:val="21"/>
        <w:shd w:val="clear" w:color="auto" w:fill="auto"/>
        <w:tabs>
          <w:tab w:val="left" w:pos="881"/>
        </w:tabs>
        <w:spacing w:before="0" w:after="0" w:line="278" w:lineRule="exact"/>
        <w:ind w:right="120" w:firstLine="0"/>
        <w:jc w:val="left"/>
      </w:pPr>
    </w:p>
    <w:p w:rsidR="00CB3701" w:rsidRDefault="00CB3701" w:rsidP="00CB3701">
      <w:pPr>
        <w:pStyle w:val="21"/>
        <w:shd w:val="clear" w:color="auto" w:fill="auto"/>
        <w:tabs>
          <w:tab w:val="left" w:pos="881"/>
        </w:tabs>
        <w:spacing w:before="0" w:after="0" w:line="278" w:lineRule="exact"/>
        <w:ind w:right="120" w:firstLine="0"/>
        <w:jc w:val="left"/>
      </w:pPr>
    </w:p>
    <w:p w:rsidR="00CB3701" w:rsidRDefault="00CB3701" w:rsidP="00CB3701">
      <w:pPr>
        <w:pStyle w:val="21"/>
        <w:shd w:val="clear" w:color="auto" w:fill="auto"/>
        <w:tabs>
          <w:tab w:val="left" w:pos="881"/>
        </w:tabs>
        <w:spacing w:before="0" w:after="0" w:line="278" w:lineRule="exact"/>
        <w:ind w:right="120" w:firstLine="0"/>
        <w:jc w:val="left"/>
      </w:pPr>
    </w:p>
    <w:p w:rsidR="00CB3701" w:rsidRDefault="00CB3701" w:rsidP="00CB3701">
      <w:pPr>
        <w:pStyle w:val="21"/>
        <w:shd w:val="clear" w:color="auto" w:fill="auto"/>
        <w:tabs>
          <w:tab w:val="left" w:pos="881"/>
        </w:tabs>
        <w:spacing w:before="0" w:after="0" w:line="278" w:lineRule="exact"/>
        <w:ind w:right="120" w:firstLine="0"/>
        <w:jc w:val="left"/>
      </w:pPr>
    </w:p>
    <w:p w:rsidR="00CB3701" w:rsidRDefault="00CB3701" w:rsidP="00CB3701">
      <w:pPr>
        <w:pStyle w:val="21"/>
        <w:shd w:val="clear" w:color="auto" w:fill="auto"/>
        <w:tabs>
          <w:tab w:val="left" w:pos="881"/>
        </w:tabs>
        <w:spacing w:before="0" w:after="0" w:line="278" w:lineRule="exact"/>
        <w:ind w:right="120" w:firstLine="0"/>
        <w:jc w:val="left"/>
      </w:pPr>
    </w:p>
    <w:p w:rsidR="00CB3701" w:rsidRDefault="00CB3701" w:rsidP="00CB3701">
      <w:pPr>
        <w:pStyle w:val="21"/>
        <w:shd w:val="clear" w:color="auto" w:fill="auto"/>
        <w:tabs>
          <w:tab w:val="left" w:pos="881"/>
        </w:tabs>
        <w:spacing w:before="0" w:after="0" w:line="278" w:lineRule="exact"/>
        <w:ind w:right="120" w:firstLine="0"/>
        <w:jc w:val="left"/>
      </w:pPr>
    </w:p>
    <w:p w:rsidR="00CB3701" w:rsidRDefault="00CB3701" w:rsidP="00CB3701">
      <w:pPr>
        <w:pStyle w:val="21"/>
        <w:shd w:val="clear" w:color="auto" w:fill="auto"/>
        <w:tabs>
          <w:tab w:val="left" w:pos="881"/>
        </w:tabs>
        <w:spacing w:before="0" w:after="0" w:line="278" w:lineRule="exact"/>
        <w:ind w:left="940" w:right="120" w:firstLine="0"/>
        <w:jc w:val="left"/>
      </w:pPr>
    </w:p>
    <w:p w:rsidR="000E6577" w:rsidRDefault="00CB3701" w:rsidP="00CB3701">
      <w:pPr>
        <w:pStyle w:val="21"/>
        <w:numPr>
          <w:ilvl w:val="0"/>
          <w:numId w:val="3"/>
        </w:numPr>
        <w:shd w:val="clear" w:color="auto" w:fill="auto"/>
        <w:tabs>
          <w:tab w:val="left" w:pos="817"/>
        </w:tabs>
        <w:spacing w:before="0" w:after="70" w:line="210" w:lineRule="exact"/>
      </w:pPr>
      <w:r>
        <w:t xml:space="preserve">    </w:t>
      </w:r>
      <w:r w:rsidR="00501468">
        <w:t>Akteeritavad tood</w:t>
      </w:r>
    </w:p>
    <w:p w:rsidR="000E6577" w:rsidRDefault="00501468">
      <w:pPr>
        <w:pStyle w:val="21"/>
        <w:shd w:val="clear" w:color="auto" w:fill="auto"/>
        <w:spacing w:before="0" w:after="794" w:line="557" w:lineRule="exact"/>
        <w:ind w:left="220" w:right="5840" w:hanging="100"/>
        <w:jc w:val="left"/>
      </w:pPr>
      <w:r>
        <w:rPr>
          <w:rStyle w:val="12pt"/>
          <w:b/>
          <w:bCs/>
        </w:rPr>
        <w:t xml:space="preserve">Teostatud </w:t>
      </w:r>
      <w:r w:rsidR="00C735C1">
        <w:t>tööd</w:t>
      </w:r>
      <w:r>
        <w:rPr>
          <w:rStyle w:val="12pt"/>
          <w:b/>
          <w:bCs/>
        </w:rPr>
        <w:t xml:space="preserve">: </w:t>
      </w:r>
      <w:r>
        <w:t>Ventilatsioonisiisteemi puhastus.</w:t>
      </w:r>
    </w:p>
    <w:p w:rsidR="000E6577" w:rsidRDefault="00501468">
      <w:pPr>
        <w:pStyle w:val="26"/>
        <w:shd w:val="clear" w:color="auto" w:fill="auto"/>
        <w:spacing w:before="0" w:after="1642" w:line="240" w:lineRule="exact"/>
        <w:ind w:left="220"/>
      </w:pPr>
      <w:bookmarkStart w:id="2" w:name="bookmark4"/>
      <w:r>
        <w:t>Markused:</w:t>
      </w:r>
      <w:bookmarkEnd w:id="2"/>
    </w:p>
    <w:p w:rsidR="000E6577" w:rsidRDefault="00C735C1">
      <w:pPr>
        <w:pStyle w:val="21"/>
        <w:shd w:val="clear" w:color="auto" w:fill="auto"/>
        <w:spacing w:before="0" w:after="244" w:line="278" w:lineRule="exact"/>
        <w:ind w:left="20" w:right="800" w:firstLine="0"/>
        <w:jc w:val="left"/>
      </w:pPr>
      <w:r>
        <w:t>Töö</w:t>
      </w:r>
      <w:r w:rsidR="00501468">
        <w:t xml:space="preserve">d on teostatud hinnapakumisele kohaselt ning kvaliteetselt. </w:t>
      </w:r>
      <w:r w:rsidR="00B41E67">
        <w:rPr>
          <w:rStyle w:val="13"/>
          <w:b/>
          <w:bCs/>
        </w:rPr>
        <w:t>Saventing</w:t>
      </w:r>
      <w:r>
        <w:rPr>
          <w:rStyle w:val="13"/>
          <w:b/>
          <w:bCs/>
        </w:rPr>
        <w:t xml:space="preserve"> OÜ </w:t>
      </w:r>
      <w:r w:rsidR="00501468">
        <w:t>kinnitab antud aktiga, et too on teostatud igati kooskolas koik</w:t>
      </w:r>
      <w:r>
        <w:t>idele Eesti Vabariigis antud töö</w:t>
      </w:r>
      <w:r w:rsidR="00501468">
        <w:t>dele kehtivatele kvaliteedi nouetele.</w:t>
      </w:r>
    </w:p>
    <w:p w:rsidR="006036B6" w:rsidRDefault="006036B6">
      <w:pPr>
        <w:pStyle w:val="21"/>
        <w:shd w:val="clear" w:color="auto" w:fill="auto"/>
        <w:spacing w:before="0" w:after="244" w:line="278" w:lineRule="exact"/>
        <w:ind w:left="20" w:right="800" w:firstLine="0"/>
        <w:jc w:val="left"/>
      </w:pPr>
      <w:r>
        <w:rPr>
          <w:rStyle w:val="shorttext"/>
          <w:lang w:val="et-EE"/>
        </w:rPr>
        <w:t>Tulekahju klapi TTK 1-5 töökorras ja puhas.</w:t>
      </w:r>
    </w:p>
    <w:p w:rsidR="000E6577" w:rsidRDefault="00C735C1">
      <w:pPr>
        <w:pStyle w:val="21"/>
        <w:shd w:val="clear" w:color="auto" w:fill="auto"/>
        <w:spacing w:before="0" w:after="687" w:line="274" w:lineRule="exact"/>
        <w:ind w:left="20" w:right="220" w:firstLine="0"/>
      </w:pPr>
      <w:r>
        <w:t>Kä</w:t>
      </w:r>
      <w:r w:rsidR="00501468">
        <w:t>esolev akt on koostatud ja allakirjutatud eesti keeles kahes vordset juriidilist joudu omavas identses eksemplaris, millest igale poolele jaab iiks eksemplar</w:t>
      </w:r>
    </w:p>
    <w:p w:rsidR="000E6577" w:rsidRDefault="000E6577">
      <w:pPr>
        <w:framePr w:h="922" w:wrap="around" w:vAnchor="text" w:hAnchor="margin" w:x="383" w:y="375"/>
        <w:jc w:val="center"/>
        <w:rPr>
          <w:sz w:val="2"/>
          <w:szCs w:val="2"/>
        </w:rPr>
      </w:pPr>
    </w:p>
    <w:p w:rsidR="000E6577" w:rsidRDefault="00C735C1">
      <w:pPr>
        <w:pStyle w:val="30"/>
        <w:shd w:val="clear" w:color="auto" w:fill="auto"/>
        <w:tabs>
          <w:tab w:val="right" w:pos="5026"/>
        </w:tabs>
        <w:spacing w:before="0" w:after="432" w:line="240" w:lineRule="exact"/>
        <w:ind w:left="20"/>
      </w:pPr>
      <w:bookmarkStart w:id="3" w:name="bookmark5"/>
      <w:r>
        <w:t>Töövõ</w:t>
      </w:r>
      <w:r w:rsidR="00501468">
        <w:t>tja:</w:t>
      </w:r>
      <w:r w:rsidR="00501468">
        <w:tab/>
        <w:t>Tellija:</w:t>
      </w:r>
      <w:bookmarkEnd w:id="3"/>
    </w:p>
    <w:p w:rsidR="000E6577" w:rsidRDefault="000E6577">
      <w:pPr>
        <w:framePr w:h="422" w:hSpace="3269" w:wrap="notBeside" w:vAnchor="text" w:hAnchor="text" w:x="4105" w:y="1"/>
        <w:jc w:val="center"/>
        <w:rPr>
          <w:sz w:val="2"/>
          <w:szCs w:val="2"/>
        </w:rPr>
      </w:pPr>
    </w:p>
    <w:p w:rsidR="000E6577" w:rsidRDefault="000E6577">
      <w:pPr>
        <w:rPr>
          <w:sz w:val="2"/>
          <w:szCs w:val="2"/>
        </w:rPr>
      </w:pPr>
    </w:p>
    <w:p w:rsidR="000E6577" w:rsidRDefault="00CB3701">
      <w:pPr>
        <w:pStyle w:val="21"/>
        <w:shd w:val="clear" w:color="auto" w:fill="auto"/>
        <w:spacing w:before="235" w:after="0" w:line="210" w:lineRule="exact"/>
        <w:ind w:left="20" w:firstLine="0"/>
      </w:pPr>
      <w:r>
        <w:t>Eduard Grigoriev</w:t>
      </w:r>
    </w:p>
    <w:sectPr w:rsidR="000E6577" w:rsidSect="000E6577">
      <w:type w:val="continuous"/>
      <w:pgSz w:w="12240" w:h="15840"/>
      <w:pgMar w:top="1337" w:right="1289" w:bottom="454" w:left="1289" w:header="0" w:footer="3" w:gutter="392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99A" w:rsidRDefault="00A2499A" w:rsidP="000E6577">
      <w:r>
        <w:separator/>
      </w:r>
    </w:p>
  </w:endnote>
  <w:endnote w:type="continuationSeparator" w:id="1">
    <w:p w:rsidR="00A2499A" w:rsidRDefault="00A2499A" w:rsidP="000E6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99A" w:rsidRDefault="00A2499A"/>
  </w:footnote>
  <w:footnote w:type="continuationSeparator" w:id="1">
    <w:p w:rsidR="00A2499A" w:rsidRDefault="00A249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D44D7"/>
    <w:multiLevelType w:val="multilevel"/>
    <w:tmpl w:val="4704D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395B74"/>
    <w:multiLevelType w:val="multilevel"/>
    <w:tmpl w:val="81F033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901FF0"/>
    <w:multiLevelType w:val="hybridMultilevel"/>
    <w:tmpl w:val="1C44E1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E6577"/>
    <w:rsid w:val="00057F37"/>
    <w:rsid w:val="000E6577"/>
    <w:rsid w:val="0018367D"/>
    <w:rsid w:val="001A0D6A"/>
    <w:rsid w:val="0022386D"/>
    <w:rsid w:val="00243805"/>
    <w:rsid w:val="003F4575"/>
    <w:rsid w:val="00501468"/>
    <w:rsid w:val="00540629"/>
    <w:rsid w:val="005836B9"/>
    <w:rsid w:val="005975C7"/>
    <w:rsid w:val="005D6E81"/>
    <w:rsid w:val="006036B6"/>
    <w:rsid w:val="00623CA7"/>
    <w:rsid w:val="006740FC"/>
    <w:rsid w:val="007E30CF"/>
    <w:rsid w:val="00834684"/>
    <w:rsid w:val="008A7343"/>
    <w:rsid w:val="00A2499A"/>
    <w:rsid w:val="00A27D00"/>
    <w:rsid w:val="00A875EA"/>
    <w:rsid w:val="00B41E67"/>
    <w:rsid w:val="00B61F5C"/>
    <w:rsid w:val="00C376A0"/>
    <w:rsid w:val="00C54431"/>
    <w:rsid w:val="00C735C1"/>
    <w:rsid w:val="00C81204"/>
    <w:rsid w:val="00CB3701"/>
    <w:rsid w:val="00DA3110"/>
    <w:rsid w:val="00E65FE4"/>
    <w:rsid w:val="00EC185E"/>
    <w:rsid w:val="00F8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6577"/>
    <w:rPr>
      <w:color w:val="000000"/>
    </w:rPr>
  </w:style>
  <w:style w:type="paragraph" w:styleId="1">
    <w:name w:val="heading 1"/>
    <w:basedOn w:val="a"/>
    <w:link w:val="10"/>
    <w:uiPriority w:val="9"/>
    <w:qFormat/>
    <w:rsid w:val="00CB370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6577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0E6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22">
    <w:name w:val="Заголовок №2 (2)_"/>
    <w:basedOn w:val="a0"/>
    <w:link w:val="220"/>
    <w:rsid w:val="000E6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12pt">
    <w:name w:val="Заголовок №2 (2) + 12 pt"/>
    <w:basedOn w:val="22"/>
    <w:rsid w:val="000E6577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a4">
    <w:name w:val="Подпись к таблице_"/>
    <w:basedOn w:val="a0"/>
    <w:link w:val="a5"/>
    <w:rsid w:val="000E6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21"/>
    <w:rsid w:val="000E6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Основной текст1"/>
    <w:basedOn w:val="a6"/>
    <w:rsid w:val="000E657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3">
    <w:name w:val="Заголовок №2_"/>
    <w:basedOn w:val="a0"/>
    <w:link w:val="24"/>
    <w:rsid w:val="000E6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5pt">
    <w:name w:val="Заголовок №2 + 15 pt"/>
    <w:basedOn w:val="23"/>
    <w:rsid w:val="000E6577"/>
    <w:rPr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212pt">
    <w:name w:val="Заголовок №2 + 12 pt"/>
    <w:basedOn w:val="23"/>
    <w:rsid w:val="000E6577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12pt">
    <w:name w:val="Основной текст + 12 pt"/>
    <w:basedOn w:val="a6"/>
    <w:rsid w:val="000E6577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5">
    <w:name w:val="Основной текст (2)_"/>
    <w:basedOn w:val="a0"/>
    <w:link w:val="26"/>
    <w:rsid w:val="000E6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E6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2">
    <w:name w:val="Заголовок №1"/>
    <w:basedOn w:val="a"/>
    <w:link w:val="11"/>
    <w:rsid w:val="000E6577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220">
    <w:name w:val="Заголовок №2 (2)"/>
    <w:basedOn w:val="a"/>
    <w:link w:val="22"/>
    <w:rsid w:val="000E6577"/>
    <w:pPr>
      <w:shd w:val="clear" w:color="auto" w:fill="FFFFFF"/>
      <w:spacing w:before="5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0E65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6"/>
    <w:rsid w:val="000E6577"/>
    <w:pPr>
      <w:shd w:val="clear" w:color="auto" w:fill="FFFFFF"/>
      <w:spacing w:before="540" w:after="300" w:line="0" w:lineRule="atLeast"/>
      <w:ind w:hanging="7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4">
    <w:name w:val="Заголовок №2"/>
    <w:basedOn w:val="a"/>
    <w:link w:val="23"/>
    <w:rsid w:val="000E6577"/>
    <w:pPr>
      <w:shd w:val="clear" w:color="auto" w:fill="FFFFFF"/>
      <w:spacing w:before="540" w:after="240" w:line="547" w:lineRule="exact"/>
      <w:ind w:firstLine="40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6">
    <w:name w:val="Основной текст (2)"/>
    <w:basedOn w:val="a"/>
    <w:link w:val="25"/>
    <w:rsid w:val="000E6577"/>
    <w:pPr>
      <w:shd w:val="clear" w:color="auto" w:fill="FFFFFF"/>
      <w:spacing w:before="540" w:after="1740" w:line="0" w:lineRule="atLeast"/>
      <w:ind w:hanging="10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0E6577"/>
    <w:pPr>
      <w:shd w:val="clear" w:color="auto" w:fill="FFFFFF"/>
      <w:spacing w:before="660" w:after="4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CB370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shorttext">
    <w:name w:val="short_text"/>
    <w:basedOn w:val="a0"/>
    <w:rsid w:val="006036B6"/>
  </w:style>
  <w:style w:type="character" w:customStyle="1" w:styleId="xbe">
    <w:name w:val="_xbe"/>
    <w:basedOn w:val="a0"/>
    <w:rsid w:val="00A27D00"/>
  </w:style>
  <w:style w:type="character" w:customStyle="1" w:styleId="20">
    <w:name w:val="Заголовок 2 Знак"/>
    <w:basedOn w:val="a0"/>
    <w:link w:val="2"/>
    <w:uiPriority w:val="9"/>
    <w:semiHidden/>
    <w:rsid w:val="00834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ee/maps/place/26%20%20Juuli%2013-54%20Narva%20Ida-Virum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2017-08-25T12:41:00Z</cp:lastPrinted>
  <dcterms:created xsi:type="dcterms:W3CDTF">2018-03-20T14:15:00Z</dcterms:created>
  <dcterms:modified xsi:type="dcterms:W3CDTF">2018-03-20T14:15:00Z</dcterms:modified>
</cp:coreProperties>
</file>